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DAD4" w14:textId="77777777" w:rsidR="00527C99" w:rsidRDefault="00527C99" w:rsidP="00527C99">
      <w:pPr>
        <w:pStyle w:val="a3"/>
        <w:jc w:val="both"/>
      </w:pPr>
    </w:p>
    <w:p w14:paraId="009CDB93" w14:textId="77777777" w:rsidR="003C7C91" w:rsidRPr="003C7C91" w:rsidRDefault="003C7C91" w:rsidP="00565493">
      <w:pPr>
        <w:pStyle w:val="a3"/>
        <w:numPr>
          <w:ilvl w:val="0"/>
          <w:numId w:val="1"/>
        </w:numPr>
        <w:jc w:val="both"/>
      </w:pPr>
      <w:r>
        <w:t xml:space="preserve">Зарегистрироваться в системе сбора отчетности: </w:t>
      </w:r>
      <w:hyperlink r:id="rId5" w:history="1">
        <w:r w:rsidR="00C97187" w:rsidRPr="00B812EE">
          <w:rPr>
            <w:rStyle w:val="a4"/>
          </w:rPr>
          <w:t>https://38.rosstat.gov.ru/folder/36978</w:t>
        </w:r>
      </w:hyperlink>
      <w:r>
        <w:t xml:space="preserve"> - пункт 3.</w:t>
      </w:r>
    </w:p>
    <w:p w14:paraId="1CA040BD" w14:textId="77777777" w:rsidR="00AE44F0" w:rsidRPr="00527C99" w:rsidRDefault="00AE44F0" w:rsidP="00565493">
      <w:pPr>
        <w:pStyle w:val="a3"/>
        <w:numPr>
          <w:ilvl w:val="0"/>
          <w:numId w:val="1"/>
        </w:numPr>
        <w:jc w:val="both"/>
      </w:pPr>
      <w:r>
        <w:t>Установить </w:t>
      </w:r>
      <w:r>
        <w:rPr>
          <w:color w:val="3366FF"/>
        </w:rPr>
        <w:t>Microsoft.NET Framework</w:t>
      </w:r>
      <w:r>
        <w:t xml:space="preserve"> и </w:t>
      </w:r>
      <w:proofErr w:type="spellStart"/>
      <w:r>
        <w:rPr>
          <w:color w:val="3366FF"/>
        </w:rPr>
        <w:t>КритоПро</w:t>
      </w:r>
      <w:proofErr w:type="spellEnd"/>
      <w:r>
        <w:rPr>
          <w:color w:val="000000"/>
        </w:rPr>
        <w:t xml:space="preserve"> (если уже установлены, то пропустить этот пункт)</w:t>
      </w:r>
    </w:p>
    <w:p w14:paraId="4AE05E30" w14:textId="77777777" w:rsidR="00527C99" w:rsidRDefault="00527C99" w:rsidP="00527C99">
      <w:pPr>
        <w:pStyle w:val="a3"/>
      </w:pPr>
    </w:p>
    <w:p w14:paraId="1C8A4061" w14:textId="77777777" w:rsidR="00AE44F0" w:rsidRDefault="00AE44F0" w:rsidP="00565493">
      <w:pPr>
        <w:pStyle w:val="a3"/>
        <w:numPr>
          <w:ilvl w:val="0"/>
          <w:numId w:val="1"/>
        </w:numPr>
        <w:jc w:val="both"/>
      </w:pPr>
      <w:r>
        <w:t>Установить модуль </w:t>
      </w:r>
      <w:proofErr w:type="spellStart"/>
      <w:r>
        <w:rPr>
          <w:color w:val="3366FF"/>
        </w:rPr>
        <w:t>Off-line</w:t>
      </w:r>
      <w:proofErr w:type="spellEnd"/>
      <w:r>
        <w:t xml:space="preserve"> «Заполнение форм статистической отчетности»</w:t>
      </w:r>
      <w:r w:rsidR="00A445BB">
        <w:t xml:space="preserve">. </w:t>
      </w:r>
      <w:r w:rsidR="0011659C">
        <w:t>При установке OFF-</w:t>
      </w:r>
      <w:proofErr w:type="spellStart"/>
      <w:r w:rsidR="0011659C">
        <w:t>line</w:t>
      </w:r>
      <w:proofErr w:type="spellEnd"/>
      <w:r w:rsidR="0011659C">
        <w:t xml:space="preserve"> модуля необходимо обязательно указать ТОГС (</w:t>
      </w:r>
      <w:proofErr w:type="spellStart"/>
      <w:r w:rsidR="0011659C">
        <w:t>Иркутскстат</w:t>
      </w:r>
      <w:proofErr w:type="spellEnd"/>
      <w:r w:rsidR="0011659C">
        <w:t>).</w:t>
      </w:r>
    </w:p>
    <w:p w14:paraId="7ED47871" w14:textId="77777777" w:rsidR="00527C99" w:rsidRDefault="00527C99" w:rsidP="00527C99">
      <w:pPr>
        <w:pStyle w:val="a3"/>
        <w:jc w:val="both"/>
      </w:pPr>
    </w:p>
    <w:p w14:paraId="381D7186" w14:textId="77777777" w:rsidR="00B16977" w:rsidRDefault="00AE44F0" w:rsidP="00B16977">
      <w:pPr>
        <w:pStyle w:val="a3"/>
        <w:numPr>
          <w:ilvl w:val="0"/>
          <w:numId w:val="1"/>
        </w:numPr>
        <w:jc w:val="both"/>
      </w:pPr>
      <w:r>
        <w:t>Войдите в программу «Заполнение форм статистической отчетности»</w:t>
      </w:r>
      <w:r w:rsidR="00B16977">
        <w:t>. Выполните настройку программы</w:t>
      </w:r>
      <w:r w:rsidR="00E71034">
        <w:t>:</w:t>
      </w:r>
    </w:p>
    <w:p w14:paraId="5C98FFDD" w14:textId="5BE423A3" w:rsidR="00F431B3" w:rsidRPr="0011659C" w:rsidRDefault="00F431B3" w:rsidP="00F431B3">
      <w:pPr>
        <w:jc w:val="both"/>
      </w:pPr>
      <w:r>
        <w:t xml:space="preserve">          </w:t>
      </w:r>
      <w:r w:rsidR="0011659C">
        <w:t>Войти</w:t>
      </w:r>
      <w:r w:rsidRPr="00037671">
        <w:t xml:space="preserve"> в раздел </w:t>
      </w:r>
      <w:r>
        <w:t>«</w:t>
      </w:r>
      <w:r w:rsidRPr="00037671">
        <w:t xml:space="preserve">Подключение к сайту </w:t>
      </w:r>
      <w:proofErr w:type="spellStart"/>
      <w:r w:rsidRPr="00037671">
        <w:t>online</w:t>
      </w:r>
      <w:proofErr w:type="spellEnd"/>
      <w:r>
        <w:t>»,</w:t>
      </w:r>
      <w:r w:rsidRPr="00037671">
        <w:t xml:space="preserve"> и в двух строчках подключения пиш</w:t>
      </w:r>
      <w:r>
        <w:t>ите</w:t>
      </w:r>
      <w:r w:rsidRPr="00037671">
        <w:t>:  </w:t>
      </w:r>
      <w:hyperlink r:id="rId6" w:history="1">
        <w:r w:rsidR="008A42D8" w:rsidRPr="004658E7">
          <w:rPr>
            <w:rStyle w:val="a4"/>
          </w:rPr>
          <w:t>https://websbor.rosstat.gov.ru/online</w:t>
        </w:r>
      </w:hyperlink>
      <w:r w:rsidR="0011659C">
        <w:t xml:space="preserve"> (или </w:t>
      </w:r>
      <w:r w:rsidR="0011659C" w:rsidRPr="00037671">
        <w:t> </w:t>
      </w:r>
      <w:hyperlink w:history="1">
        <w:r w:rsidR="007A6125" w:rsidRPr="00693665">
          <w:rPr>
            <w:rStyle w:val="a4"/>
          </w:rPr>
          <w:t>https://websbor.rosstat.gov.ru /</w:t>
        </w:r>
        <w:r w:rsidR="007A6125" w:rsidRPr="00693665">
          <w:rPr>
            <w:rStyle w:val="a4"/>
            <w:lang w:val="en-US"/>
          </w:rPr>
          <w:t>webstat</w:t>
        </w:r>
      </w:hyperlink>
      <w:r w:rsidR="0011659C">
        <w:t>)</w:t>
      </w:r>
      <w:r>
        <w:t xml:space="preserve">. </w:t>
      </w:r>
      <w:r w:rsidRPr="00B16977">
        <w:t>Нажимаете Ок</w:t>
      </w:r>
      <w:r w:rsidR="0011659C">
        <w:t>.</w:t>
      </w:r>
    </w:p>
    <w:p w14:paraId="38D236F5" w14:textId="031AECC8" w:rsidR="00B16977" w:rsidRDefault="007A6125" w:rsidP="0011659C">
      <w:pPr>
        <w:pStyle w:val="a3"/>
        <w:jc w:val="center"/>
      </w:pPr>
      <w:r>
        <w:rPr>
          <w:noProof/>
        </w:rPr>
        <w:drawing>
          <wp:inline distT="0" distB="0" distL="0" distR="0" wp14:anchorId="3AFA5C38" wp14:editId="25823713">
            <wp:extent cx="5809615" cy="3876675"/>
            <wp:effectExtent l="0" t="0" r="635" b="9525"/>
            <wp:docPr id="10504944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494427" name=""/>
                    <pic:cNvPicPr/>
                  </pic:nvPicPr>
                  <pic:blipFill rotWithShape="1">
                    <a:blip r:embed="rId7"/>
                    <a:srcRect r="32336" b="15907"/>
                    <a:stretch/>
                  </pic:blipFill>
                  <pic:spPr bwMode="auto">
                    <a:xfrm>
                      <a:off x="0" y="0"/>
                      <a:ext cx="5824835" cy="3886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33908" w14:textId="77777777" w:rsidR="0011659C" w:rsidRDefault="0011659C" w:rsidP="00B16977">
      <w:pPr>
        <w:pStyle w:val="a3"/>
        <w:jc w:val="both"/>
      </w:pPr>
    </w:p>
    <w:p w14:paraId="71FFD48D" w14:textId="77777777" w:rsidR="00037671" w:rsidRDefault="00037671" w:rsidP="0018654E">
      <w:pPr>
        <w:pStyle w:val="a3"/>
        <w:numPr>
          <w:ilvl w:val="0"/>
          <w:numId w:val="1"/>
        </w:numPr>
        <w:jc w:val="both"/>
      </w:pPr>
      <w:r>
        <w:t>После установки и настройки программы необходимо загрузить шаблоны форм, по которым вам необходимо заполнить отчет</w:t>
      </w:r>
    </w:p>
    <w:p w14:paraId="7E8A0DBE" w14:textId="77777777" w:rsidR="0018654E" w:rsidRDefault="0018654E" w:rsidP="0018654E">
      <w:pPr>
        <w:pStyle w:val="a3"/>
        <w:jc w:val="both"/>
      </w:pPr>
    </w:p>
    <w:p w14:paraId="113E4137" w14:textId="77777777" w:rsidR="00037671" w:rsidRDefault="00037671" w:rsidP="00037671">
      <w:pPr>
        <w:pStyle w:val="a3"/>
        <w:jc w:val="center"/>
      </w:pPr>
      <w:r>
        <w:rPr>
          <w:noProof/>
        </w:rPr>
        <w:drawing>
          <wp:inline distT="0" distB="0" distL="0" distR="0" wp14:anchorId="5E7E26B6" wp14:editId="289FFE84">
            <wp:extent cx="4781550" cy="3070896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234" cy="307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892F4" w14:textId="77777777" w:rsidR="00037671" w:rsidRDefault="0018654E" w:rsidP="00037671">
      <w:pPr>
        <w:pStyle w:val="a3"/>
        <w:jc w:val="both"/>
      </w:pPr>
      <w:r>
        <w:lastRenderedPageBreak/>
        <w:t>Файл – Загрузить шаблоны из ТОГС.</w:t>
      </w:r>
    </w:p>
    <w:p w14:paraId="0D0A686B" w14:textId="77777777" w:rsidR="00B16977" w:rsidRDefault="0018654E" w:rsidP="005333A9">
      <w:pPr>
        <w:pStyle w:val="a3"/>
        <w:numPr>
          <w:ilvl w:val="0"/>
          <w:numId w:val="1"/>
        </w:numPr>
        <w:jc w:val="both"/>
      </w:pPr>
      <w:r>
        <w:t xml:space="preserve">После загрузки шаблонов в программу войти в </w:t>
      </w:r>
      <w:r w:rsidR="005333A9">
        <w:t>раздел «Шаблоны»</w:t>
      </w:r>
      <w:r>
        <w:t>,</w:t>
      </w:r>
      <w:r w:rsidR="005333A9">
        <w:t xml:space="preserve"> выбрать нужный, </w:t>
      </w:r>
      <w:r>
        <w:t xml:space="preserve">на нем </w:t>
      </w:r>
      <w:r w:rsidR="005333A9">
        <w:t>нажать правую клавишу мыши и выбрать «Создать отчет».</w:t>
      </w:r>
    </w:p>
    <w:p w14:paraId="6354992D" w14:textId="77777777" w:rsidR="0069518D" w:rsidRDefault="005333A9" w:rsidP="005333A9">
      <w:pPr>
        <w:pStyle w:val="a3"/>
        <w:numPr>
          <w:ilvl w:val="0"/>
          <w:numId w:val="1"/>
        </w:numPr>
        <w:jc w:val="both"/>
      </w:pPr>
      <w:r>
        <w:t xml:space="preserve">Заполните отчет. Нажмите кнопку «Контроль», чтобы проверить заполненную форму на ошибки. Если все верно, нажмите «Сохранить и закрыть». </w:t>
      </w:r>
      <w:r w:rsidR="00A01AE7">
        <w:t>Готовый</w:t>
      </w:r>
      <w:r>
        <w:t xml:space="preserve"> отчет </w:t>
      </w:r>
      <w:r w:rsidR="0069518D">
        <w:t>можно отправить несколькими способами (на выбор):</w:t>
      </w:r>
    </w:p>
    <w:p w14:paraId="3F85380D" w14:textId="77777777" w:rsidR="005333A9" w:rsidRDefault="005333A9" w:rsidP="0069518D">
      <w:pPr>
        <w:pStyle w:val="a3"/>
        <w:numPr>
          <w:ilvl w:val="0"/>
          <w:numId w:val="6"/>
        </w:numPr>
        <w:ind w:left="1418"/>
        <w:jc w:val="both"/>
      </w:pPr>
      <w:r>
        <w:t xml:space="preserve">выбрать </w:t>
      </w:r>
      <w:r w:rsidR="0069518D">
        <w:t xml:space="preserve">отчет </w:t>
      </w:r>
      <w:r>
        <w:t xml:space="preserve">в разделе «Отчеты» (пометить </w:t>
      </w:r>
      <w:r w:rsidRPr="005333A9">
        <w:rPr>
          <w:noProof/>
        </w:rPr>
        <w:drawing>
          <wp:inline distT="0" distB="0" distL="0" distR="0" wp14:anchorId="1CF3E519" wp14:editId="53A8AD13">
            <wp:extent cx="175260" cy="181751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25" t="37259" r="95111" b="60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7" cy="18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и </w:t>
      </w:r>
      <w:r w:rsidR="00A01AE7">
        <w:t>выполнить</w:t>
      </w:r>
      <w:r>
        <w:t xml:space="preserve"> «Файл» - «Отправить отчеты».  Ввести логин и пароль, который получили из ТОГС</w:t>
      </w:r>
      <w:r w:rsidR="00A01AE7">
        <w:t>, и</w:t>
      </w:r>
      <w:r>
        <w:t xml:space="preserve"> </w:t>
      </w:r>
      <w:r w:rsidRPr="00504F00">
        <w:rPr>
          <w:u w:val="single"/>
        </w:rPr>
        <w:t>подписать отчет</w:t>
      </w:r>
      <w:r w:rsidR="00A01AE7">
        <w:t>.</w:t>
      </w:r>
    </w:p>
    <w:p w14:paraId="74C4295B" w14:textId="77777777" w:rsidR="0069518D" w:rsidRDefault="0069518D" w:rsidP="0069518D">
      <w:pPr>
        <w:pStyle w:val="a3"/>
        <w:numPr>
          <w:ilvl w:val="0"/>
          <w:numId w:val="6"/>
        </w:numPr>
        <w:ind w:left="1418"/>
        <w:jc w:val="both"/>
      </w:pPr>
      <w:r>
        <w:t xml:space="preserve">выбрать отчет в разделе «Отчеты» (пометить </w:t>
      </w:r>
      <w:r w:rsidRPr="005333A9">
        <w:rPr>
          <w:noProof/>
        </w:rPr>
        <w:drawing>
          <wp:inline distT="0" distB="0" distL="0" distR="0" wp14:anchorId="09048633" wp14:editId="0D9D1345">
            <wp:extent cx="175260" cy="181751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25" t="37259" r="95111" b="60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7" cy="18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 и выполнить «Файл» - «Создать пакет отчетов и сохранить на диск», и </w:t>
      </w:r>
      <w:r w:rsidRPr="00504F00">
        <w:rPr>
          <w:u w:val="single"/>
        </w:rPr>
        <w:t>подписать отчет</w:t>
      </w:r>
      <w:r>
        <w:t xml:space="preserve">. Сохраненный пакет отчетов (в формате </w:t>
      </w:r>
      <w:r>
        <w:rPr>
          <w:lang w:val="en-US"/>
        </w:rPr>
        <w:t>zip</w:t>
      </w:r>
      <w:r>
        <w:t xml:space="preserve">) отправить на почту </w:t>
      </w:r>
      <w:r w:rsidR="00A62AD8" w:rsidRPr="00A62AD8">
        <w:t>websbor-report@rosstat.gov.ru</w:t>
      </w:r>
      <w:r w:rsidR="00504F00">
        <w:t>.</w:t>
      </w:r>
    </w:p>
    <w:p w14:paraId="247371B6" w14:textId="77777777" w:rsidR="008E6DD3" w:rsidRDefault="008E6DD3" w:rsidP="00FD0D14">
      <w:pPr>
        <w:pStyle w:val="a3"/>
        <w:numPr>
          <w:ilvl w:val="0"/>
          <w:numId w:val="1"/>
        </w:numPr>
        <w:jc w:val="both"/>
      </w:pPr>
      <w:r>
        <w:t xml:space="preserve">После </w:t>
      </w:r>
      <w:r w:rsidR="00A01AE7">
        <w:t xml:space="preserve">поступления и </w:t>
      </w:r>
      <w:r>
        <w:t>проверки отчета</w:t>
      </w:r>
      <w:r w:rsidR="00A01AE7">
        <w:t xml:space="preserve"> в </w:t>
      </w:r>
      <w:proofErr w:type="spellStart"/>
      <w:r w:rsidR="00A01AE7">
        <w:t>Иркутскстате</w:t>
      </w:r>
      <w:proofErr w:type="spellEnd"/>
      <w:r w:rsidR="00A01AE7">
        <w:t xml:space="preserve"> будет сформировано </w:t>
      </w:r>
      <w:r>
        <w:t xml:space="preserve">уведомление о том, что отчет </w:t>
      </w:r>
      <w:r w:rsidR="00AB3663">
        <w:t>прошел</w:t>
      </w:r>
      <w:r w:rsidR="0069518D">
        <w:t xml:space="preserve"> </w:t>
      </w:r>
      <w:r w:rsidR="00AB3663">
        <w:t>проверку</w:t>
      </w:r>
      <w:r>
        <w:t>. В ином случае, в протоколе будут указаны ошибки, которые необходимо будет исправить и отпра</w:t>
      </w:r>
      <w:r w:rsidR="00AB3663">
        <w:t xml:space="preserve">вить исправленный отчет  в </w:t>
      </w:r>
      <w:proofErr w:type="spellStart"/>
      <w:r w:rsidR="00AB3663">
        <w:t>Иркутскстат</w:t>
      </w:r>
      <w:proofErr w:type="spellEnd"/>
      <w:r w:rsidR="00AB3663">
        <w:t>.</w:t>
      </w:r>
      <w:r>
        <w:t xml:space="preserve"> </w:t>
      </w:r>
      <w:r w:rsidR="00A01AE7">
        <w:t>Чтобы просмотреть данное уведомление выполните в программе «Файл» - «Загрузить уведомления из ТОГС». В результате в программу загрузится уведомление и протокол</w:t>
      </w:r>
      <w:r w:rsidR="0069518D">
        <w:t>.</w:t>
      </w:r>
    </w:p>
    <w:p w14:paraId="7BDE0B16" w14:textId="77777777" w:rsidR="0018654E" w:rsidRDefault="0018654E" w:rsidP="0018654E">
      <w:pPr>
        <w:jc w:val="both"/>
      </w:pPr>
    </w:p>
    <w:p w14:paraId="105C3F22" w14:textId="77777777" w:rsidR="005333A9" w:rsidRDefault="00A01AE7" w:rsidP="00527C99">
      <w:pPr>
        <w:pStyle w:val="a3"/>
        <w:jc w:val="center"/>
      </w:pPr>
      <w:r>
        <w:rPr>
          <w:noProof/>
        </w:rPr>
        <w:drawing>
          <wp:inline distT="0" distB="0" distL="0" distR="0" wp14:anchorId="5DF8EF25" wp14:editId="31FB374F">
            <wp:extent cx="5770945" cy="3909060"/>
            <wp:effectExtent l="19050" t="0" r="1205" b="0"/>
            <wp:docPr id="2" name="Рисунок 4" descr="C:\Documents and Settings\p38_SemenovaO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38_SemenovaO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782" cy="391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3A9" w:rsidSect="007A6125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306D"/>
    <w:multiLevelType w:val="hybridMultilevel"/>
    <w:tmpl w:val="C536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004C"/>
    <w:multiLevelType w:val="hybridMultilevel"/>
    <w:tmpl w:val="05329A60"/>
    <w:lvl w:ilvl="0" w:tplc="0419000F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 w15:restartNumberingAfterBreak="0">
    <w:nsid w:val="23A82E98"/>
    <w:multiLevelType w:val="hybridMultilevel"/>
    <w:tmpl w:val="8CAAD9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C55E63"/>
    <w:multiLevelType w:val="hybridMultilevel"/>
    <w:tmpl w:val="730C04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6F0CB8"/>
    <w:multiLevelType w:val="hybridMultilevel"/>
    <w:tmpl w:val="43EE7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91E643E"/>
    <w:multiLevelType w:val="hybridMultilevel"/>
    <w:tmpl w:val="B5DC64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77C66"/>
    <w:multiLevelType w:val="hybridMultilevel"/>
    <w:tmpl w:val="23C0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940601">
    <w:abstractNumId w:val="0"/>
  </w:num>
  <w:num w:numId="2" w16cid:durableId="647441612">
    <w:abstractNumId w:val="4"/>
  </w:num>
  <w:num w:numId="3" w16cid:durableId="289434939">
    <w:abstractNumId w:val="6"/>
  </w:num>
  <w:num w:numId="4" w16cid:durableId="1674843778">
    <w:abstractNumId w:val="2"/>
  </w:num>
  <w:num w:numId="5" w16cid:durableId="569510842">
    <w:abstractNumId w:val="3"/>
  </w:num>
  <w:num w:numId="6" w16cid:durableId="784351110">
    <w:abstractNumId w:val="5"/>
  </w:num>
  <w:num w:numId="7" w16cid:durableId="2132939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D6"/>
    <w:rsid w:val="00037671"/>
    <w:rsid w:val="0011659C"/>
    <w:rsid w:val="0018654E"/>
    <w:rsid w:val="00195D20"/>
    <w:rsid w:val="001A75D6"/>
    <w:rsid w:val="001B58DB"/>
    <w:rsid w:val="002B5634"/>
    <w:rsid w:val="003C7C91"/>
    <w:rsid w:val="00451B42"/>
    <w:rsid w:val="00504F00"/>
    <w:rsid w:val="00527C99"/>
    <w:rsid w:val="005333A9"/>
    <w:rsid w:val="00565493"/>
    <w:rsid w:val="006207B0"/>
    <w:rsid w:val="0069518D"/>
    <w:rsid w:val="007A6125"/>
    <w:rsid w:val="00847C67"/>
    <w:rsid w:val="00864EFA"/>
    <w:rsid w:val="00866100"/>
    <w:rsid w:val="008A42D8"/>
    <w:rsid w:val="008E6DD3"/>
    <w:rsid w:val="009D3EF1"/>
    <w:rsid w:val="00A01AE7"/>
    <w:rsid w:val="00A445BB"/>
    <w:rsid w:val="00A62AD8"/>
    <w:rsid w:val="00AB3663"/>
    <w:rsid w:val="00AE44F0"/>
    <w:rsid w:val="00B16977"/>
    <w:rsid w:val="00C15E31"/>
    <w:rsid w:val="00C208FD"/>
    <w:rsid w:val="00C7669F"/>
    <w:rsid w:val="00C97187"/>
    <w:rsid w:val="00D9400C"/>
    <w:rsid w:val="00D95F3B"/>
    <w:rsid w:val="00E17053"/>
    <w:rsid w:val="00E71034"/>
    <w:rsid w:val="00ED1E74"/>
    <w:rsid w:val="00ED5996"/>
    <w:rsid w:val="00F431B3"/>
    <w:rsid w:val="00FC2D1E"/>
    <w:rsid w:val="00FD0D14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5825F"/>
  <w15:docId w15:val="{0D73702E-CD28-470A-8EF0-7A4A360D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5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5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7671"/>
  </w:style>
  <w:style w:type="character" w:styleId="a7">
    <w:name w:val="FollowedHyperlink"/>
    <w:basedOn w:val="a0"/>
    <w:uiPriority w:val="99"/>
    <w:semiHidden/>
    <w:unhideWhenUsed/>
    <w:rsid w:val="003C7C91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C97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bor.rosstat.gov.ru/onli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38.rosstat.gov.ru/folder/3697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Семенова Ольга Николаевна</cp:lastModifiedBy>
  <cp:revision>4</cp:revision>
  <dcterms:created xsi:type="dcterms:W3CDTF">2023-09-25T04:17:00Z</dcterms:created>
  <dcterms:modified xsi:type="dcterms:W3CDTF">2023-12-04T04:18:00Z</dcterms:modified>
</cp:coreProperties>
</file>